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22C50" w14:textId="4C87FC7A" w:rsidR="00821D5A" w:rsidRPr="000D1621" w:rsidRDefault="004771C0" w:rsidP="000D1621">
      <w:pPr>
        <w:pStyle w:val="Heading1"/>
      </w:pPr>
      <w:r w:rsidRPr="000D1621">
        <w:t>Attendee Expense Worksheet</w:t>
      </w:r>
    </w:p>
    <w:tbl>
      <w:tblPr>
        <w:tblStyle w:val="a"/>
        <w:tblW w:w="92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0"/>
        <w:gridCol w:w="3177"/>
        <w:gridCol w:w="3055"/>
      </w:tblGrid>
      <w:tr w:rsidR="00821D5A" w:rsidRPr="000D1621" w14:paraId="216D9BAC" w14:textId="77777777" w:rsidTr="000D1621">
        <w:tc>
          <w:tcPr>
            <w:tcW w:w="3010" w:type="dxa"/>
            <w:shd w:val="clear" w:color="auto" w:fill="50C9B5" w:themeFill="accent3"/>
          </w:tcPr>
          <w:p w14:paraId="240AEA6E" w14:textId="4E3AEEB9" w:rsidR="00821D5A" w:rsidRPr="000D1621" w:rsidRDefault="004771C0" w:rsidP="000D1621">
            <w:pPr>
              <w:spacing w:line="240" w:lineRule="auto"/>
              <w:jc w:val="center"/>
              <w:rPr>
                <w:b/>
                <w:bCs/>
                <w:color w:val="004165" w:themeColor="text1"/>
              </w:rPr>
            </w:pPr>
            <w:r w:rsidRPr="000D1621">
              <w:rPr>
                <w:b/>
                <w:bCs/>
                <w:color w:val="004165" w:themeColor="text1"/>
              </w:rPr>
              <w:t>E</w:t>
            </w:r>
            <w:r w:rsidR="000D1621" w:rsidRPr="000D1621">
              <w:rPr>
                <w:b/>
                <w:bCs/>
                <w:color w:val="004165" w:themeColor="text1"/>
              </w:rPr>
              <w:t>x</w:t>
            </w:r>
            <w:r w:rsidRPr="000D1621">
              <w:rPr>
                <w:b/>
                <w:bCs/>
                <w:color w:val="004165" w:themeColor="text1"/>
              </w:rPr>
              <w:t>pense</w:t>
            </w:r>
          </w:p>
        </w:tc>
        <w:tc>
          <w:tcPr>
            <w:tcW w:w="3177" w:type="dxa"/>
            <w:shd w:val="clear" w:color="auto" w:fill="50C9B5" w:themeFill="accent3"/>
          </w:tcPr>
          <w:p w14:paraId="51D0510E" w14:textId="4734F468" w:rsidR="00821D5A" w:rsidRPr="000D1621" w:rsidRDefault="004771C0" w:rsidP="000D1621">
            <w:pPr>
              <w:spacing w:line="240" w:lineRule="auto"/>
              <w:jc w:val="center"/>
              <w:rPr>
                <w:b/>
                <w:bCs/>
                <w:color w:val="004165" w:themeColor="text1"/>
              </w:rPr>
            </w:pPr>
            <w:r w:rsidRPr="000D1621">
              <w:rPr>
                <w:b/>
                <w:bCs/>
                <w:color w:val="004165" w:themeColor="text1"/>
              </w:rPr>
              <w:t>Cost</w:t>
            </w:r>
            <w:r w:rsidR="000D1621" w:rsidRPr="000D1621">
              <w:rPr>
                <w:b/>
                <w:bCs/>
                <w:color w:val="004165" w:themeColor="text1"/>
              </w:rPr>
              <w:t>-</w:t>
            </w:r>
            <w:r w:rsidRPr="000D1621">
              <w:rPr>
                <w:b/>
                <w:bCs/>
                <w:color w:val="004165" w:themeColor="text1"/>
              </w:rPr>
              <w:t>Savings Tips</w:t>
            </w:r>
          </w:p>
        </w:tc>
        <w:tc>
          <w:tcPr>
            <w:tcW w:w="3055" w:type="dxa"/>
            <w:shd w:val="clear" w:color="auto" w:fill="50C9B5" w:themeFill="accent3"/>
          </w:tcPr>
          <w:p w14:paraId="3FC270C9" w14:textId="17EDAF83" w:rsidR="00821D5A" w:rsidRPr="000D1621" w:rsidRDefault="004771C0" w:rsidP="000D1621">
            <w:pPr>
              <w:spacing w:line="240" w:lineRule="auto"/>
              <w:jc w:val="center"/>
              <w:rPr>
                <w:b/>
                <w:bCs/>
                <w:color w:val="004165" w:themeColor="text1"/>
              </w:rPr>
            </w:pPr>
            <w:r w:rsidRPr="000D1621">
              <w:rPr>
                <w:b/>
                <w:bCs/>
                <w:color w:val="004165" w:themeColor="text1"/>
              </w:rPr>
              <w:t>Costs</w:t>
            </w:r>
          </w:p>
        </w:tc>
      </w:tr>
      <w:tr w:rsidR="000D1621" w:rsidRPr="000D1621" w14:paraId="331CF026" w14:textId="77777777" w:rsidTr="004B330D">
        <w:tc>
          <w:tcPr>
            <w:tcW w:w="3010" w:type="dxa"/>
            <w:vMerge w:val="restart"/>
          </w:tcPr>
          <w:p w14:paraId="04F9E85C" w14:textId="0C0BBB26" w:rsidR="000D1621" w:rsidRPr="000D1621" w:rsidRDefault="000D1621" w:rsidP="000D1621">
            <w:pPr>
              <w:spacing w:line="240" w:lineRule="auto"/>
            </w:pPr>
            <w:r w:rsidRPr="000D1621">
              <w:t>Registration for the full event</w:t>
            </w:r>
          </w:p>
        </w:tc>
        <w:tc>
          <w:tcPr>
            <w:tcW w:w="3177" w:type="dxa"/>
          </w:tcPr>
          <w:p w14:paraId="0253C0DB" w14:textId="058B8D66" w:rsidR="000D1621" w:rsidRPr="000D1621" w:rsidRDefault="000D1621" w:rsidP="000D1621">
            <w:pPr>
              <w:spacing w:line="240" w:lineRule="auto"/>
            </w:pPr>
            <w:r w:rsidRPr="000D1621">
              <w:t>Register by September 18 to save up to $100</w:t>
            </w:r>
          </w:p>
        </w:tc>
        <w:tc>
          <w:tcPr>
            <w:tcW w:w="3055" w:type="dxa"/>
          </w:tcPr>
          <w:p w14:paraId="24B79D5E" w14:textId="49D08E7D" w:rsidR="000D1621" w:rsidRPr="000D1621" w:rsidRDefault="000D1621" w:rsidP="000D1621">
            <w:pPr>
              <w:spacing w:line="240" w:lineRule="auto"/>
            </w:pPr>
            <w:r w:rsidRPr="000D1621">
              <w:t xml:space="preserve">Early Bird rate/members: </w:t>
            </w:r>
            <w:r w:rsidRPr="000D1621">
              <w:rPr>
                <w:b/>
                <w:bCs/>
              </w:rPr>
              <w:t>$399</w:t>
            </w:r>
            <w:r>
              <w:t xml:space="preserve">, </w:t>
            </w:r>
            <w:r w:rsidRPr="000D1621">
              <w:t xml:space="preserve">Early Bird rate/nonmembers: </w:t>
            </w:r>
            <w:r w:rsidRPr="000D1621">
              <w:rPr>
                <w:b/>
                <w:bCs/>
              </w:rPr>
              <w:t>$499</w:t>
            </w:r>
          </w:p>
        </w:tc>
      </w:tr>
      <w:tr w:rsidR="000D1621" w:rsidRPr="000D1621" w14:paraId="7E21D628" w14:textId="77777777" w:rsidTr="004B330D">
        <w:tc>
          <w:tcPr>
            <w:tcW w:w="3010" w:type="dxa"/>
            <w:vMerge/>
          </w:tcPr>
          <w:p w14:paraId="7835A2D7" w14:textId="77777777" w:rsidR="000D1621" w:rsidRPr="000D1621" w:rsidRDefault="000D1621" w:rsidP="000D1621">
            <w:pPr>
              <w:spacing w:line="240" w:lineRule="auto"/>
            </w:pPr>
          </w:p>
        </w:tc>
        <w:tc>
          <w:tcPr>
            <w:tcW w:w="3177" w:type="dxa"/>
          </w:tcPr>
          <w:p w14:paraId="3CB5056C" w14:textId="2FDFF9C5" w:rsidR="000D1621" w:rsidRPr="000D1621" w:rsidRDefault="000D1621" w:rsidP="000D1621">
            <w:pPr>
              <w:spacing w:line="240" w:lineRule="auto"/>
            </w:pPr>
            <w:r w:rsidRPr="000D1621">
              <w:t xml:space="preserve">Register by November 10 </w:t>
            </w:r>
          </w:p>
        </w:tc>
        <w:tc>
          <w:tcPr>
            <w:tcW w:w="3055" w:type="dxa"/>
          </w:tcPr>
          <w:p w14:paraId="4B28FA94" w14:textId="6988D708" w:rsidR="000D1621" w:rsidRPr="000D1621" w:rsidRDefault="000D1621" w:rsidP="000D1621">
            <w:pPr>
              <w:spacing w:line="240" w:lineRule="auto"/>
            </w:pPr>
            <w:r w:rsidRPr="000D1621">
              <w:t xml:space="preserve">Regular rate/members: </w:t>
            </w:r>
            <w:r w:rsidRPr="000D1621">
              <w:rPr>
                <w:b/>
                <w:bCs/>
              </w:rPr>
              <w:t>$499</w:t>
            </w:r>
            <w:r>
              <w:t xml:space="preserve">, </w:t>
            </w:r>
            <w:r w:rsidRPr="000D1621">
              <w:t xml:space="preserve">Regular rate/nonmembers: </w:t>
            </w:r>
            <w:r w:rsidRPr="000D1621">
              <w:rPr>
                <w:b/>
                <w:bCs/>
              </w:rPr>
              <w:t>$599</w:t>
            </w:r>
          </w:p>
        </w:tc>
      </w:tr>
      <w:tr w:rsidR="00821D5A" w:rsidRPr="000D1621" w14:paraId="10808037" w14:textId="77777777" w:rsidTr="004B330D">
        <w:tc>
          <w:tcPr>
            <w:tcW w:w="3010" w:type="dxa"/>
          </w:tcPr>
          <w:p w14:paraId="7321A6ED" w14:textId="77777777" w:rsidR="00821D5A" w:rsidRPr="000D1621" w:rsidRDefault="004771C0" w:rsidP="000D1621">
            <w:pPr>
              <w:spacing w:line="240" w:lineRule="auto"/>
            </w:pPr>
            <w:r w:rsidRPr="000D1621">
              <w:t>Cost per education hour</w:t>
            </w:r>
          </w:p>
        </w:tc>
        <w:tc>
          <w:tcPr>
            <w:tcW w:w="3177" w:type="dxa"/>
          </w:tcPr>
          <w:p w14:paraId="6D0DCF9A" w14:textId="55B4B244" w:rsidR="00821D5A" w:rsidRPr="000D1621" w:rsidRDefault="004771C0" w:rsidP="000D1621">
            <w:pPr>
              <w:spacing w:line="240" w:lineRule="auto"/>
            </w:pPr>
            <w:r w:rsidRPr="000D1621">
              <w:t>This is a great way to earn up to 1</w:t>
            </w:r>
            <w:r w:rsidR="004B558D" w:rsidRPr="000D1621">
              <w:t>5</w:t>
            </w:r>
            <w:r w:rsidRPr="000D1621">
              <w:t xml:space="preserve"> education hours</w:t>
            </w:r>
          </w:p>
        </w:tc>
        <w:tc>
          <w:tcPr>
            <w:tcW w:w="3055" w:type="dxa"/>
          </w:tcPr>
          <w:p w14:paraId="45E22A60" w14:textId="77777777" w:rsidR="00821D5A" w:rsidRPr="000D1621" w:rsidRDefault="004771C0" w:rsidP="000D1621">
            <w:pPr>
              <w:spacing w:line="240" w:lineRule="auto"/>
            </w:pPr>
            <w:r w:rsidRPr="000D1621">
              <w:t>$</w:t>
            </w:r>
            <w:r w:rsidRPr="000D1621">
              <w:rPr>
                <w:highlight w:val="yellow"/>
              </w:rPr>
              <w:t>____</w:t>
            </w:r>
            <w:r w:rsidRPr="000D1621">
              <w:t>education hour</w:t>
            </w:r>
          </w:p>
        </w:tc>
      </w:tr>
      <w:tr w:rsidR="00821D5A" w:rsidRPr="000D1621" w14:paraId="2B28367B" w14:textId="77777777" w:rsidTr="004B330D">
        <w:tc>
          <w:tcPr>
            <w:tcW w:w="3010" w:type="dxa"/>
          </w:tcPr>
          <w:p w14:paraId="2CC38191" w14:textId="77777777" w:rsidR="00821D5A" w:rsidRPr="000D1621" w:rsidRDefault="004771C0" w:rsidP="000D1621">
            <w:pPr>
              <w:spacing w:line="240" w:lineRule="auto"/>
            </w:pPr>
            <w:r w:rsidRPr="000D1621">
              <w:t>Hotel</w:t>
            </w:r>
          </w:p>
        </w:tc>
        <w:tc>
          <w:tcPr>
            <w:tcW w:w="3177" w:type="dxa"/>
          </w:tcPr>
          <w:p w14:paraId="634E6B5E" w14:textId="6AFFB63F" w:rsidR="00821D5A" w:rsidRPr="000D1621" w:rsidRDefault="004771C0" w:rsidP="000D1621">
            <w:pPr>
              <w:spacing w:line="240" w:lineRule="auto"/>
            </w:pPr>
            <w:r w:rsidRPr="000D1621">
              <w:t xml:space="preserve">Booking at the host hotel, </w:t>
            </w:r>
            <w:r w:rsidR="00636DE1" w:rsidRPr="000D1621">
              <w:t>Marriott Marquis Houston</w:t>
            </w:r>
            <w:r w:rsidRPr="000D1621">
              <w:t xml:space="preserve"> by </w:t>
            </w:r>
            <w:r w:rsidR="00B1736A" w:rsidRPr="000D1621">
              <w:t xml:space="preserve">November </w:t>
            </w:r>
            <w:r w:rsidR="00636DE1" w:rsidRPr="000D1621">
              <w:t>9</w:t>
            </w:r>
            <w:r w:rsidRPr="000D1621">
              <w:t xml:space="preserve"> will save me time and money</w:t>
            </w:r>
          </w:p>
        </w:tc>
        <w:tc>
          <w:tcPr>
            <w:tcW w:w="3055" w:type="dxa"/>
          </w:tcPr>
          <w:p w14:paraId="5279F13B" w14:textId="28AED223" w:rsidR="00821D5A" w:rsidRPr="000D1621" w:rsidRDefault="004771C0" w:rsidP="000D1621">
            <w:pPr>
              <w:spacing w:line="240" w:lineRule="auto"/>
            </w:pPr>
            <w:r w:rsidRPr="000D1621">
              <w:rPr>
                <w:b/>
                <w:bCs/>
              </w:rPr>
              <w:t>$</w:t>
            </w:r>
            <w:r w:rsidR="00B1736A" w:rsidRPr="000D1621">
              <w:rPr>
                <w:b/>
                <w:bCs/>
              </w:rPr>
              <w:t>2</w:t>
            </w:r>
            <w:r w:rsidR="00636DE1" w:rsidRPr="000D1621">
              <w:rPr>
                <w:b/>
                <w:bCs/>
              </w:rPr>
              <w:t>39</w:t>
            </w:r>
            <w:r w:rsidRPr="000D1621">
              <w:t>/night for conference attendees</w:t>
            </w:r>
          </w:p>
        </w:tc>
      </w:tr>
      <w:tr w:rsidR="00821D5A" w:rsidRPr="000D1621" w14:paraId="417DA379" w14:textId="77777777" w:rsidTr="004B330D">
        <w:tc>
          <w:tcPr>
            <w:tcW w:w="3010" w:type="dxa"/>
          </w:tcPr>
          <w:p w14:paraId="0F61D58B" w14:textId="77777777" w:rsidR="00821D5A" w:rsidRPr="000D1621" w:rsidRDefault="004771C0" w:rsidP="000D1621">
            <w:pPr>
              <w:spacing w:line="240" w:lineRule="auto"/>
            </w:pPr>
            <w:r w:rsidRPr="000D1621">
              <w:t>Travel</w:t>
            </w:r>
          </w:p>
        </w:tc>
        <w:tc>
          <w:tcPr>
            <w:tcW w:w="3177" w:type="dxa"/>
          </w:tcPr>
          <w:p w14:paraId="3749ED05" w14:textId="77777777" w:rsidR="00821D5A" w:rsidRPr="000D1621" w:rsidRDefault="004771C0" w:rsidP="000D1621">
            <w:pPr>
              <w:spacing w:line="240" w:lineRule="auto"/>
            </w:pPr>
            <w:r w:rsidRPr="000D1621">
              <w:t xml:space="preserve">Book early for best rates. </w:t>
            </w:r>
          </w:p>
        </w:tc>
        <w:tc>
          <w:tcPr>
            <w:tcW w:w="3055" w:type="dxa"/>
          </w:tcPr>
          <w:p w14:paraId="2A16A326" w14:textId="77777777" w:rsidR="00821D5A" w:rsidRPr="000D1621" w:rsidRDefault="004771C0" w:rsidP="000D1621">
            <w:pPr>
              <w:spacing w:line="240" w:lineRule="auto"/>
              <w:rPr>
                <w:highlight w:val="yellow"/>
              </w:rPr>
            </w:pPr>
            <w:r w:rsidRPr="000D1621">
              <w:rPr>
                <w:highlight w:val="yellow"/>
              </w:rPr>
              <w:t>[insert transportation costs]</w:t>
            </w:r>
          </w:p>
        </w:tc>
      </w:tr>
      <w:tr w:rsidR="00821D5A" w:rsidRPr="000D1621" w14:paraId="0B12A0E8" w14:textId="77777777" w:rsidTr="004B330D">
        <w:tc>
          <w:tcPr>
            <w:tcW w:w="3010" w:type="dxa"/>
          </w:tcPr>
          <w:p w14:paraId="0BF53B6B" w14:textId="77777777" w:rsidR="00821D5A" w:rsidRPr="000D1621" w:rsidRDefault="004771C0" w:rsidP="000D1621">
            <w:pPr>
              <w:spacing w:line="240" w:lineRule="auto"/>
            </w:pPr>
            <w:r w:rsidRPr="000D1621">
              <w:t>Parking</w:t>
            </w:r>
          </w:p>
        </w:tc>
        <w:tc>
          <w:tcPr>
            <w:tcW w:w="3177" w:type="dxa"/>
          </w:tcPr>
          <w:p w14:paraId="59F51EE8" w14:textId="6EFF75B0" w:rsidR="00821D5A" w:rsidRPr="000D1621" w:rsidRDefault="00B1736A" w:rsidP="000D1621">
            <w:pPr>
              <w:spacing w:line="240" w:lineRule="auto"/>
            </w:pPr>
            <w:r w:rsidRPr="000D1621">
              <w:t xml:space="preserve">25% off posted </w:t>
            </w:r>
            <w:r w:rsidR="00772303" w:rsidRPr="000D1621">
              <w:t xml:space="preserve">hotel </w:t>
            </w:r>
            <w:r w:rsidRPr="000D1621">
              <w:t>price</w:t>
            </w:r>
          </w:p>
        </w:tc>
        <w:tc>
          <w:tcPr>
            <w:tcW w:w="3055" w:type="dxa"/>
          </w:tcPr>
          <w:p w14:paraId="2BAF9C79" w14:textId="0384C30D" w:rsidR="00636DE1" w:rsidRPr="000D1621" w:rsidRDefault="004771C0" w:rsidP="000D1621">
            <w:pPr>
              <w:spacing w:line="240" w:lineRule="auto"/>
            </w:pPr>
            <w:r w:rsidRPr="000D1621">
              <w:rPr>
                <w:b/>
                <w:bCs/>
              </w:rPr>
              <w:t>$</w:t>
            </w:r>
            <w:r w:rsidR="00636DE1" w:rsidRPr="000D1621">
              <w:rPr>
                <w:b/>
                <w:bCs/>
              </w:rPr>
              <w:t>24</w:t>
            </w:r>
            <w:r w:rsidR="00636DE1" w:rsidRPr="000D1621">
              <w:t>/</w:t>
            </w:r>
            <w:r w:rsidR="000D1621" w:rsidRPr="000D1621">
              <w:t>Self-</w:t>
            </w:r>
            <w:r w:rsidR="000D1621">
              <w:t>p</w:t>
            </w:r>
            <w:r w:rsidR="000D1621" w:rsidRPr="000D1621">
              <w:t>arking</w:t>
            </w:r>
            <w:r w:rsidR="000D1621">
              <w:t xml:space="preserve">, </w:t>
            </w:r>
            <w:r w:rsidR="00636DE1" w:rsidRPr="000D1621">
              <w:rPr>
                <w:b/>
                <w:bCs/>
              </w:rPr>
              <w:t>$34</w:t>
            </w:r>
            <w:r w:rsidR="00636DE1" w:rsidRPr="000D1621">
              <w:t>/Valet</w:t>
            </w:r>
          </w:p>
        </w:tc>
      </w:tr>
      <w:tr w:rsidR="00821D5A" w:rsidRPr="000D1621" w14:paraId="49C4FA4C" w14:textId="77777777" w:rsidTr="004B330D">
        <w:tc>
          <w:tcPr>
            <w:tcW w:w="3010" w:type="dxa"/>
          </w:tcPr>
          <w:p w14:paraId="64B39AAD" w14:textId="77777777" w:rsidR="00821D5A" w:rsidRPr="000D1621" w:rsidRDefault="004771C0" w:rsidP="000D1621">
            <w:pPr>
              <w:spacing w:line="240" w:lineRule="auto"/>
            </w:pPr>
            <w:r w:rsidRPr="000D1621">
              <w:t>Breakfast</w:t>
            </w:r>
          </w:p>
        </w:tc>
        <w:tc>
          <w:tcPr>
            <w:tcW w:w="3177" w:type="dxa"/>
          </w:tcPr>
          <w:p w14:paraId="5941DA1A" w14:textId="68B48845" w:rsidR="00821D5A" w:rsidRPr="000D1621" w:rsidRDefault="004771C0" w:rsidP="000D1621">
            <w:pPr>
              <w:spacing w:line="240" w:lineRule="auto"/>
            </w:pPr>
            <w:r w:rsidRPr="000D1621">
              <w:t>On my own each day</w:t>
            </w:r>
            <w:r w:rsidR="00772303" w:rsidRPr="000D1621">
              <w:t>.</w:t>
            </w:r>
          </w:p>
        </w:tc>
        <w:tc>
          <w:tcPr>
            <w:tcW w:w="3055" w:type="dxa"/>
          </w:tcPr>
          <w:p w14:paraId="4E590FEE" w14:textId="7703BEA7" w:rsidR="00821D5A" w:rsidRPr="000D1621" w:rsidRDefault="00B1736A" w:rsidP="000D1621">
            <w:pPr>
              <w:spacing w:line="240" w:lineRule="auto"/>
            </w:pPr>
            <w:r w:rsidRPr="000D1621">
              <w:t>~</w:t>
            </w:r>
            <w:r w:rsidR="004771C0" w:rsidRPr="000D1621">
              <w:t>$20</w:t>
            </w:r>
          </w:p>
        </w:tc>
      </w:tr>
      <w:tr w:rsidR="00821D5A" w:rsidRPr="000D1621" w14:paraId="6AE3D652" w14:textId="77777777" w:rsidTr="004B330D">
        <w:tc>
          <w:tcPr>
            <w:tcW w:w="3010" w:type="dxa"/>
          </w:tcPr>
          <w:p w14:paraId="24C31179" w14:textId="77777777" w:rsidR="00821D5A" w:rsidRPr="000D1621" w:rsidRDefault="004771C0" w:rsidP="000D1621">
            <w:pPr>
              <w:spacing w:line="240" w:lineRule="auto"/>
            </w:pPr>
            <w:r w:rsidRPr="000D1621">
              <w:t>Lunch</w:t>
            </w:r>
          </w:p>
        </w:tc>
        <w:tc>
          <w:tcPr>
            <w:tcW w:w="3177" w:type="dxa"/>
          </w:tcPr>
          <w:p w14:paraId="6A821CF5" w14:textId="70DCBEF7" w:rsidR="00821D5A" w:rsidRPr="000D1621" w:rsidRDefault="004771C0" w:rsidP="000D1621">
            <w:pPr>
              <w:spacing w:line="240" w:lineRule="auto"/>
            </w:pPr>
            <w:r w:rsidRPr="000D1621">
              <w:t>On my own each day</w:t>
            </w:r>
            <w:r w:rsidR="00772303" w:rsidRPr="000D1621">
              <w:t>.</w:t>
            </w:r>
          </w:p>
        </w:tc>
        <w:tc>
          <w:tcPr>
            <w:tcW w:w="3055" w:type="dxa"/>
          </w:tcPr>
          <w:p w14:paraId="1C9DC038" w14:textId="65B5F737" w:rsidR="00821D5A" w:rsidRPr="000D1621" w:rsidRDefault="00B1736A" w:rsidP="000D1621">
            <w:pPr>
              <w:spacing w:line="240" w:lineRule="auto"/>
            </w:pPr>
            <w:r w:rsidRPr="000D1621">
              <w:t>~</w:t>
            </w:r>
            <w:r w:rsidR="004771C0" w:rsidRPr="000D1621">
              <w:t>$25</w:t>
            </w:r>
          </w:p>
        </w:tc>
      </w:tr>
      <w:tr w:rsidR="00821D5A" w:rsidRPr="000D1621" w14:paraId="7B68FFB1" w14:textId="77777777" w:rsidTr="004B330D">
        <w:tc>
          <w:tcPr>
            <w:tcW w:w="3010" w:type="dxa"/>
          </w:tcPr>
          <w:p w14:paraId="41A1E78C" w14:textId="77777777" w:rsidR="00821D5A" w:rsidRPr="000D1621" w:rsidRDefault="004771C0" w:rsidP="000D1621">
            <w:pPr>
              <w:spacing w:line="240" w:lineRule="auto"/>
            </w:pPr>
            <w:r w:rsidRPr="000D1621">
              <w:t>Daily networking events</w:t>
            </w:r>
          </w:p>
        </w:tc>
        <w:tc>
          <w:tcPr>
            <w:tcW w:w="3177" w:type="dxa"/>
          </w:tcPr>
          <w:p w14:paraId="7B3CC517" w14:textId="1CB44BF4" w:rsidR="00821D5A" w:rsidRPr="000D1621" w:rsidRDefault="004771C0" w:rsidP="000D1621">
            <w:pPr>
              <w:spacing w:line="240" w:lineRule="auto"/>
            </w:pPr>
            <w:r w:rsidRPr="000D1621">
              <w:t>Included each day of the convention</w:t>
            </w:r>
            <w:r w:rsidR="00772303" w:rsidRPr="000D1621">
              <w:t>.</w:t>
            </w:r>
          </w:p>
        </w:tc>
        <w:tc>
          <w:tcPr>
            <w:tcW w:w="3055" w:type="dxa"/>
          </w:tcPr>
          <w:p w14:paraId="6561FE63" w14:textId="77777777" w:rsidR="00821D5A" w:rsidRPr="000D1621" w:rsidRDefault="004771C0" w:rsidP="000D1621">
            <w:pPr>
              <w:spacing w:line="240" w:lineRule="auto"/>
            </w:pPr>
            <w:r w:rsidRPr="000D1621">
              <w:t>$0</w:t>
            </w:r>
          </w:p>
        </w:tc>
      </w:tr>
      <w:tr w:rsidR="00821D5A" w:rsidRPr="000D1621" w14:paraId="5426BE84" w14:textId="77777777" w:rsidTr="004B330D">
        <w:tc>
          <w:tcPr>
            <w:tcW w:w="3010" w:type="dxa"/>
          </w:tcPr>
          <w:p w14:paraId="06262071" w14:textId="3BDA0C04" w:rsidR="00821D5A" w:rsidRPr="000D1621" w:rsidRDefault="00772303" w:rsidP="000D1621">
            <w:pPr>
              <w:spacing w:line="240" w:lineRule="auto"/>
            </w:pPr>
            <w:r w:rsidRPr="000D1621">
              <w:t>M</w:t>
            </w:r>
            <w:r w:rsidR="004771C0" w:rsidRPr="000D1621">
              <w:t>embership dues</w:t>
            </w:r>
          </w:p>
        </w:tc>
        <w:tc>
          <w:tcPr>
            <w:tcW w:w="3177" w:type="dxa"/>
          </w:tcPr>
          <w:p w14:paraId="7FB73B54" w14:textId="098C0838" w:rsidR="00821D5A" w:rsidRPr="000D1621" w:rsidRDefault="00772303" w:rsidP="000D1621">
            <w:pPr>
              <w:spacing w:line="240" w:lineRule="auto"/>
            </w:pPr>
            <w:r w:rsidRPr="000D1621">
              <w:t>Becoming a TAGT member</w:t>
            </w:r>
            <w:r w:rsidR="004771C0" w:rsidRPr="000D1621">
              <w:t xml:space="preserve"> allows me to save up $1</w:t>
            </w:r>
            <w:r w:rsidRPr="000D1621">
              <w:t>0</w:t>
            </w:r>
            <w:r w:rsidR="004771C0" w:rsidRPr="000D1621">
              <w:t xml:space="preserve">0 on </w:t>
            </w:r>
            <w:r w:rsidRPr="000D1621">
              <w:t>registration</w:t>
            </w:r>
          </w:p>
        </w:tc>
        <w:tc>
          <w:tcPr>
            <w:tcW w:w="3055" w:type="dxa"/>
          </w:tcPr>
          <w:p w14:paraId="336C1322" w14:textId="1D8E9C95" w:rsidR="00636DE1" w:rsidRPr="000D1621" w:rsidRDefault="004771C0" w:rsidP="000D1621">
            <w:pPr>
              <w:spacing w:line="240" w:lineRule="auto"/>
            </w:pPr>
            <w:r w:rsidRPr="000D1621">
              <w:rPr>
                <w:b/>
                <w:bCs/>
              </w:rPr>
              <w:t>$</w:t>
            </w:r>
            <w:r w:rsidR="00636DE1" w:rsidRPr="000D1621">
              <w:rPr>
                <w:b/>
                <w:bCs/>
              </w:rPr>
              <w:t>79</w:t>
            </w:r>
            <w:r w:rsidR="00636DE1" w:rsidRPr="000D1621">
              <w:t xml:space="preserve"> Educator</w:t>
            </w:r>
            <w:r w:rsidR="000D1621">
              <w:t xml:space="preserve">, </w:t>
            </w:r>
            <w:r w:rsidR="00636DE1" w:rsidRPr="000D1621">
              <w:rPr>
                <w:b/>
                <w:bCs/>
              </w:rPr>
              <w:t>$99</w:t>
            </w:r>
            <w:r w:rsidR="00636DE1" w:rsidRPr="000D1621">
              <w:t xml:space="preserve"> Leader</w:t>
            </w:r>
          </w:p>
        </w:tc>
      </w:tr>
    </w:tbl>
    <w:p w14:paraId="4DA9424E" w14:textId="2FDFBE63" w:rsidR="00821D5A" w:rsidRPr="000D1621" w:rsidRDefault="00821D5A" w:rsidP="000D1621"/>
    <w:sectPr w:rsidR="00821D5A" w:rsidRPr="000D1621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CE4C1C" w14:textId="77777777" w:rsidR="00D97A0B" w:rsidRDefault="00D97A0B" w:rsidP="000D1621">
      <w:r>
        <w:separator/>
      </w:r>
    </w:p>
  </w:endnote>
  <w:endnote w:type="continuationSeparator" w:id="0">
    <w:p w14:paraId="12385D6E" w14:textId="77777777" w:rsidR="00D97A0B" w:rsidRDefault="00D97A0B" w:rsidP="000D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59CBF9" w14:textId="77777777" w:rsidR="00D97A0B" w:rsidRDefault="00D97A0B" w:rsidP="000D1621">
      <w:r>
        <w:separator/>
      </w:r>
    </w:p>
  </w:footnote>
  <w:footnote w:type="continuationSeparator" w:id="0">
    <w:p w14:paraId="110998FE" w14:textId="77777777" w:rsidR="00D97A0B" w:rsidRDefault="00D97A0B" w:rsidP="000D1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E6F997" w14:textId="1232DA95" w:rsidR="00821D5A" w:rsidRDefault="000D1621" w:rsidP="000D1621">
    <w:r>
      <w:rPr>
        <w:noProof/>
      </w:rPr>
      <w:drawing>
        <wp:anchor distT="0" distB="0" distL="114300" distR="114300" simplePos="0" relativeHeight="251659264" behindDoc="1" locked="0" layoutInCell="1" allowOverlap="1" wp14:anchorId="43F839D4" wp14:editId="660FE8F5">
          <wp:simplePos x="0" y="0"/>
          <wp:positionH relativeFrom="margin">
            <wp:align>center</wp:align>
          </wp:positionH>
          <wp:positionV relativeFrom="paragraph">
            <wp:posOffset>-158750</wp:posOffset>
          </wp:positionV>
          <wp:extent cx="3403600" cy="1642745"/>
          <wp:effectExtent l="0" t="0" r="0" b="0"/>
          <wp:wrapTopAndBottom/>
          <wp:docPr id="42133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338249" name="Picture 42133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3600" cy="164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7B0A57"/>
    <w:multiLevelType w:val="multilevel"/>
    <w:tmpl w:val="D7F2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F1196C"/>
    <w:multiLevelType w:val="multilevel"/>
    <w:tmpl w:val="EFAC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03004">
    <w:abstractNumId w:val="0"/>
  </w:num>
  <w:num w:numId="2" w16cid:durableId="202671387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D5A"/>
    <w:rsid w:val="00083F90"/>
    <w:rsid w:val="000D1621"/>
    <w:rsid w:val="001F2A4A"/>
    <w:rsid w:val="00391F53"/>
    <w:rsid w:val="00401BDC"/>
    <w:rsid w:val="004771C0"/>
    <w:rsid w:val="004B330D"/>
    <w:rsid w:val="004B558D"/>
    <w:rsid w:val="004E2B4E"/>
    <w:rsid w:val="00592728"/>
    <w:rsid w:val="005B6A65"/>
    <w:rsid w:val="00636DE1"/>
    <w:rsid w:val="006D7E9D"/>
    <w:rsid w:val="00772303"/>
    <w:rsid w:val="007A607F"/>
    <w:rsid w:val="00821D5A"/>
    <w:rsid w:val="00AF28FA"/>
    <w:rsid w:val="00AF4B1B"/>
    <w:rsid w:val="00B1736A"/>
    <w:rsid w:val="00BC4B04"/>
    <w:rsid w:val="00D6359F"/>
    <w:rsid w:val="00D97A0B"/>
    <w:rsid w:val="00E94910"/>
    <w:rsid w:val="00F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D712"/>
  <w15:docId w15:val="{1DF44FB9-0CE7-4BE4-AAC9-E296E2F2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621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280" w:line="276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uiPriority w:val="9"/>
    <w:qFormat/>
    <w:rsid w:val="000D1621"/>
    <w:pPr>
      <w:outlineLvl w:val="0"/>
    </w:pPr>
    <w:rPr>
      <w:rFonts w:eastAsia="Corbel"/>
      <w:b/>
      <w:color w:val="004165" w:themeColor="text1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0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05276"/>
    <w:rPr>
      <w:color w:val="0000FF"/>
      <w:u w:val="single"/>
    </w:rPr>
  </w:style>
  <w:style w:type="table" w:styleId="TableGrid">
    <w:name w:val="Table Grid"/>
    <w:basedOn w:val="TableNormal"/>
    <w:uiPriority w:val="39"/>
    <w:rsid w:val="00CC4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4FC"/>
  </w:style>
  <w:style w:type="paragraph" w:styleId="Footer">
    <w:name w:val="footer"/>
    <w:basedOn w:val="Normal"/>
    <w:link w:val="FooterChar"/>
    <w:uiPriority w:val="99"/>
    <w:unhideWhenUsed/>
    <w:rsid w:val="00CC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4FC"/>
  </w:style>
  <w:style w:type="paragraph" w:styleId="ListParagraph">
    <w:name w:val="List Paragraph"/>
    <w:basedOn w:val="Normal"/>
    <w:link w:val="ListParagraphChar"/>
    <w:uiPriority w:val="34"/>
    <w:qFormat/>
    <w:rsid w:val="00CC44F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C44FC"/>
    <w:rPr>
      <w:kern w:val="0"/>
    </w:rPr>
  </w:style>
  <w:style w:type="paragraph" w:styleId="NoSpacing">
    <w:name w:val="No Spacing"/>
    <w:link w:val="NoSpacingChar"/>
    <w:uiPriority w:val="1"/>
    <w:qFormat/>
    <w:rsid w:val="00EE3B64"/>
    <w:pPr>
      <w:spacing w:after="0" w:line="240" w:lineRule="auto"/>
    </w:pPr>
    <w:rPr>
      <w:color w:val="000000"/>
      <w:sz w:val="24"/>
      <w:szCs w:val="24"/>
      <w:u w:color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E3B64"/>
    <w:rPr>
      <w:rFonts w:ascii="Calibri" w:eastAsia="Calibri" w:hAnsi="Calibri" w:cs="Calibri"/>
      <w:color w:val="000000"/>
      <w:kern w:val="0"/>
      <w:sz w:val="24"/>
      <w:szCs w:val="24"/>
      <w:u w:color="000000"/>
    </w:rPr>
  </w:style>
  <w:style w:type="character" w:styleId="Strong">
    <w:name w:val="Strong"/>
    <w:basedOn w:val="DefaultParagraphFont"/>
    <w:uiPriority w:val="22"/>
    <w:qFormat/>
    <w:rsid w:val="00B8774F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AGT">
      <a:dk1>
        <a:srgbClr val="004165"/>
      </a:dk1>
      <a:lt1>
        <a:srgbClr val="FFFFFF"/>
      </a:lt1>
      <a:dk2>
        <a:srgbClr val="747678"/>
      </a:dk2>
      <a:lt2>
        <a:srgbClr val="E7E6E6"/>
      </a:lt2>
      <a:accent1>
        <a:srgbClr val="712EA5"/>
      </a:accent1>
      <a:accent2>
        <a:srgbClr val="9A999D"/>
      </a:accent2>
      <a:accent3>
        <a:srgbClr val="50C9B5"/>
      </a:accent3>
      <a:accent4>
        <a:srgbClr val="F9461C"/>
      </a:accent4>
      <a:accent5>
        <a:srgbClr val="F8BF00"/>
      </a:accent5>
      <a:accent6>
        <a:srgbClr val="747678"/>
      </a:accent6>
      <a:hlink>
        <a:srgbClr val="F9461C"/>
      </a:hlink>
      <a:folHlink>
        <a:srgbClr val="7476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b1wYfPEX/UO5iHpQf9kJTjQQyQ==">CgMxLjA4AHIhMVZxMWpEd3pSTFk2dFVJS3RGaUxPMjQxWDh2enFBVlRm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E4C50758205459EC46EC9CA095E39" ma:contentTypeVersion="21" ma:contentTypeDescription="Create a new document." ma:contentTypeScope="" ma:versionID="4b3a54836c760912e760879e687214a6">
  <xsd:schema xmlns:xsd="http://www.w3.org/2001/XMLSchema" xmlns:xs="http://www.w3.org/2001/XMLSchema" xmlns:p="http://schemas.microsoft.com/office/2006/metadata/properties" xmlns:ns2="2ee46592-4251-46d5-8bc6-4f6af882a7a5" xmlns:ns3="ad3150b3-1981-4630-911c-03d799396054" targetNamespace="http://schemas.microsoft.com/office/2006/metadata/properties" ma:root="true" ma:fieldsID="1a7d016049edda1d69c97b761c60cb91" ns2:_="" ns3:_="">
    <xsd:import namespace="2ee46592-4251-46d5-8bc6-4f6af882a7a5"/>
    <xsd:import namespace="ad3150b3-1981-4630-911c-03d7993960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Comme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46592-4251-46d5-8bc6-4f6af882a7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d809300b-a89f-40b6-91fe-30b126c0bb05}" ma:internalName="TaxCatchAll" ma:showField="CatchAllData" ma:web="2ee46592-4251-46d5-8bc6-4f6af882a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150b3-1981-4630-911c-03d799396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e01a9c1-684d-4452-89fa-e52eeb55ce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s" ma:index="2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4A5FD-F73A-4C75-8591-BC0ED20760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C05E233-69B1-4BEA-AFF5-A0AF39AB6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46592-4251-46d5-8bc6-4f6af882a7a5"/>
    <ds:schemaRef ds:uri="ad3150b3-1981-4630-911c-03d799396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Association for Gifted Children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Gavilan</dc:creator>
  <cp:lastModifiedBy>Katy McDowall</cp:lastModifiedBy>
  <cp:revision>2</cp:revision>
  <dcterms:created xsi:type="dcterms:W3CDTF">2026-07-18T23:32:00Z</dcterms:created>
  <dcterms:modified xsi:type="dcterms:W3CDTF">2026-07-18T23:32:00Z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a611c4477566ac8eda904048537a980f946cb99c14a0e5948bf4d9c6ac6b62a7</vt:lpwstr>
  </property>
</Properties>
</file>